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B10" w:rsidRDefault="00737B10" w:rsidP="00C146DC">
      <w:pPr>
        <w:pStyle w:val="Title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737B10" w:rsidRPr="002A608A" w:rsidRDefault="00737B10" w:rsidP="00C146DC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737B10" w:rsidRDefault="00737B10" w:rsidP="00C146DC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737B10" w:rsidRPr="002A608A" w:rsidRDefault="00737B10" w:rsidP="00C146DC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737B10" w:rsidRDefault="00737B10" w:rsidP="00C146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28.12.2025 г. №390</w:t>
      </w:r>
    </w:p>
    <w:p w:rsidR="00737B10" w:rsidRDefault="00737B10" w:rsidP="00C146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г. Унеча Брянской области</w:t>
      </w:r>
    </w:p>
    <w:p w:rsidR="00737B10" w:rsidRDefault="00737B10" w:rsidP="00C146DC"/>
    <w:p w:rsidR="00737B10" w:rsidRDefault="00737B10" w:rsidP="009F240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572E3">
        <w:rPr>
          <w:rFonts w:ascii="Times New Roman" w:hAnsi="Times New Roman" w:cs="Times New Roman"/>
          <w:sz w:val="28"/>
          <w:szCs w:val="28"/>
        </w:rPr>
        <w:t>Об 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72E3">
        <w:rPr>
          <w:rFonts w:ascii="Times New Roman" w:hAnsi="Times New Roman" w:cs="Times New Roman"/>
          <w:sz w:val="28"/>
          <w:szCs w:val="28"/>
        </w:rPr>
        <w:t>нормативов затрат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72E3">
        <w:rPr>
          <w:rFonts w:ascii="Times New Roman" w:hAnsi="Times New Roman" w:cs="Times New Roman"/>
          <w:sz w:val="28"/>
          <w:szCs w:val="28"/>
        </w:rPr>
        <w:t>на</w:t>
      </w:r>
    </w:p>
    <w:p w:rsidR="00737B10" w:rsidRDefault="00737B10" w:rsidP="009F240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572E3">
        <w:rPr>
          <w:rFonts w:ascii="Times New Roman" w:hAnsi="Times New Roman" w:cs="Times New Roman"/>
          <w:sz w:val="28"/>
          <w:szCs w:val="28"/>
        </w:rPr>
        <w:t xml:space="preserve"> оказание 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72E3">
        <w:rPr>
          <w:rFonts w:ascii="Times New Roman" w:hAnsi="Times New Roman" w:cs="Times New Roman"/>
          <w:sz w:val="28"/>
          <w:szCs w:val="28"/>
        </w:rPr>
        <w:t xml:space="preserve">услуг (работ) </w:t>
      </w:r>
    </w:p>
    <w:p w:rsidR="00737B10" w:rsidRDefault="00737B10" w:rsidP="009F240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572E3">
        <w:rPr>
          <w:rFonts w:ascii="Times New Roman" w:hAnsi="Times New Roman" w:cs="Times New Roman"/>
          <w:sz w:val="28"/>
          <w:szCs w:val="28"/>
        </w:rPr>
        <w:t xml:space="preserve">муниципальными учреждениями муниципального </w:t>
      </w:r>
    </w:p>
    <w:p w:rsidR="00737B10" w:rsidRPr="004572E3" w:rsidRDefault="00737B10" w:rsidP="009F240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572E3">
        <w:rPr>
          <w:rFonts w:ascii="Times New Roman" w:hAnsi="Times New Roman" w:cs="Times New Roman"/>
          <w:sz w:val="28"/>
          <w:szCs w:val="28"/>
        </w:rPr>
        <w:t>образования«Унечский муниципальный район</w:t>
      </w:r>
    </w:p>
    <w:p w:rsidR="00737B10" w:rsidRDefault="00737B10" w:rsidP="009F240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572E3">
        <w:rPr>
          <w:rFonts w:ascii="Times New Roman" w:hAnsi="Times New Roman" w:cs="Times New Roman"/>
          <w:sz w:val="28"/>
          <w:szCs w:val="28"/>
        </w:rPr>
        <w:t>Брянской области»,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72E3">
        <w:rPr>
          <w:rFonts w:ascii="Times New Roman" w:hAnsi="Times New Roman" w:cs="Times New Roman"/>
          <w:sz w:val="28"/>
          <w:szCs w:val="28"/>
        </w:rPr>
        <w:t>подведомственными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7B10" w:rsidRDefault="00737B10" w:rsidP="009F240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572E3">
        <w:rPr>
          <w:rFonts w:ascii="Times New Roman" w:hAnsi="Times New Roman" w:cs="Times New Roman"/>
          <w:sz w:val="28"/>
          <w:szCs w:val="28"/>
        </w:rPr>
        <w:t>администрации Унечского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72E3">
        <w:rPr>
          <w:rFonts w:ascii="Times New Roman" w:hAnsi="Times New Roman" w:cs="Times New Roman"/>
          <w:sz w:val="28"/>
          <w:szCs w:val="28"/>
        </w:rPr>
        <w:t>района,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72E3">
        <w:rPr>
          <w:rFonts w:ascii="Times New Roman" w:hAnsi="Times New Roman" w:cs="Times New Roman"/>
          <w:sz w:val="28"/>
          <w:szCs w:val="28"/>
        </w:rPr>
        <w:t>на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4572E3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737B10" w:rsidRPr="004572E3" w:rsidRDefault="00737B10" w:rsidP="009F240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на плановый период 2026 и 2027 годов</w:t>
      </w:r>
    </w:p>
    <w:p w:rsidR="00737B10" w:rsidRDefault="00737B10" w:rsidP="0036303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37B10" w:rsidRPr="004E04C8" w:rsidRDefault="00737B10" w:rsidP="004C02E4">
      <w:pPr>
        <w:tabs>
          <w:tab w:val="left" w:pos="567"/>
          <w:tab w:val="left" w:pos="709"/>
          <w:tab w:val="left" w:pos="851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постановлением администрации Унечского района от 27</w:t>
      </w:r>
      <w:r w:rsidRPr="004E04C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4E04C8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4E04C8">
        <w:rPr>
          <w:rFonts w:ascii="Times New Roman" w:hAnsi="Times New Roman" w:cs="Times New Roman"/>
          <w:sz w:val="24"/>
          <w:szCs w:val="24"/>
        </w:rPr>
        <w:t xml:space="preserve"> года №</w:t>
      </w:r>
      <w:r>
        <w:rPr>
          <w:rFonts w:ascii="Times New Roman" w:hAnsi="Times New Roman" w:cs="Times New Roman"/>
          <w:sz w:val="24"/>
          <w:szCs w:val="24"/>
        </w:rPr>
        <w:t xml:space="preserve"> 434</w:t>
      </w:r>
      <w:r w:rsidRPr="004E04C8">
        <w:rPr>
          <w:rFonts w:ascii="Times New Roman" w:hAnsi="Times New Roman" w:cs="Times New Roman"/>
          <w:sz w:val="24"/>
          <w:szCs w:val="24"/>
        </w:rPr>
        <w:t xml:space="preserve"> «О порядке формирования муниципального задания на оказание муниципальных услуг (выполнение работ) в отношении муниципальных учреждений муниципальных образований «Унечский муниципальный район</w:t>
      </w:r>
      <w:r>
        <w:rPr>
          <w:rFonts w:ascii="Times New Roman" w:hAnsi="Times New Roman" w:cs="Times New Roman"/>
          <w:sz w:val="24"/>
          <w:szCs w:val="24"/>
        </w:rPr>
        <w:t xml:space="preserve"> Брянской области</w:t>
      </w:r>
      <w:r w:rsidRPr="004E04C8">
        <w:rPr>
          <w:rFonts w:ascii="Times New Roman" w:hAnsi="Times New Roman" w:cs="Times New Roman"/>
          <w:sz w:val="24"/>
          <w:szCs w:val="24"/>
        </w:rPr>
        <w:t>», «Унечское городское поселение</w:t>
      </w:r>
      <w:r>
        <w:rPr>
          <w:rFonts w:ascii="Times New Roman" w:hAnsi="Times New Roman" w:cs="Times New Roman"/>
          <w:sz w:val="24"/>
          <w:szCs w:val="24"/>
        </w:rPr>
        <w:t xml:space="preserve"> Унечского муниципального района Брянской области</w:t>
      </w:r>
      <w:r w:rsidRPr="004E04C8">
        <w:rPr>
          <w:rFonts w:ascii="Times New Roman" w:hAnsi="Times New Roman" w:cs="Times New Roman"/>
          <w:sz w:val="24"/>
          <w:szCs w:val="24"/>
        </w:rPr>
        <w:t>» и финансового обеспечения выполнения муниципального задания муниципальными учреждениями муниципальных образований «Унечский муниципальный район</w:t>
      </w:r>
      <w:r>
        <w:rPr>
          <w:rFonts w:ascii="Times New Roman" w:hAnsi="Times New Roman" w:cs="Times New Roman"/>
          <w:sz w:val="24"/>
          <w:szCs w:val="24"/>
        </w:rPr>
        <w:t xml:space="preserve"> Брянской области</w:t>
      </w:r>
      <w:r w:rsidRPr="004E04C8">
        <w:rPr>
          <w:rFonts w:ascii="Times New Roman" w:hAnsi="Times New Roman" w:cs="Times New Roman"/>
          <w:sz w:val="24"/>
          <w:szCs w:val="24"/>
        </w:rPr>
        <w:t>», «Унечское городское поселение</w:t>
      </w:r>
      <w:r>
        <w:rPr>
          <w:rFonts w:ascii="Times New Roman" w:hAnsi="Times New Roman" w:cs="Times New Roman"/>
          <w:sz w:val="24"/>
          <w:szCs w:val="24"/>
        </w:rPr>
        <w:t xml:space="preserve"> Унечского муниципального района Брянской области</w:t>
      </w:r>
      <w:r w:rsidRPr="004E04C8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 и руководствуясь пунктом 4 статьи 69.2 Бюджетного кодекса Российской Федерации</w:t>
      </w:r>
    </w:p>
    <w:p w:rsidR="00737B10" w:rsidRDefault="00737B10" w:rsidP="00FE1B0E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737B10" w:rsidRDefault="00737B10" w:rsidP="00FE1B0E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91624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737B10" w:rsidRPr="008736AA" w:rsidRDefault="00737B10" w:rsidP="00FE1B0E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737B10" w:rsidRDefault="00737B10" w:rsidP="00D25B7A">
      <w:pPr>
        <w:tabs>
          <w:tab w:val="left" w:pos="709"/>
          <w:tab w:val="left" w:pos="851"/>
        </w:tabs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</w:t>
      </w:r>
      <w:r w:rsidRPr="005E114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Утвердить прилагаемые нормативы затрат на оказание муниципальных услуг (работ) муниципальными учреждениями муниципального образования «Унечский муниципальный район», подведомственными администрации Унечского района, на 2025 год и плановый период 2026 и 2027 годов.</w:t>
      </w:r>
    </w:p>
    <w:p w:rsidR="00737B10" w:rsidRDefault="00737B10" w:rsidP="004C02E4">
      <w:pPr>
        <w:tabs>
          <w:tab w:val="left" w:pos="709"/>
        </w:tabs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E114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5E1149">
        <w:rPr>
          <w:rFonts w:ascii="Times New Roman" w:hAnsi="Times New Roman" w:cs="Times New Roman"/>
          <w:sz w:val="24"/>
          <w:szCs w:val="24"/>
        </w:rPr>
        <w:t>азместить настоящее постановление на официальном сайте администрации Унечского района в сети Интернет.</w:t>
      </w:r>
    </w:p>
    <w:p w:rsidR="00737B10" w:rsidRDefault="00737B10" w:rsidP="004C02E4">
      <w:pPr>
        <w:tabs>
          <w:tab w:val="left" w:pos="709"/>
        </w:tabs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3.Настоящее постановление вступает в силу с момента подписания.</w:t>
      </w:r>
    </w:p>
    <w:p w:rsidR="00737B10" w:rsidRDefault="00737B10" w:rsidP="009F2400">
      <w:pPr>
        <w:tabs>
          <w:tab w:val="left" w:pos="709"/>
        </w:tabs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4.Контроль за исполнением настоящего постановления возложить на заместителя главы администрации района  Козыреву Г.В.</w:t>
      </w:r>
    </w:p>
    <w:p w:rsidR="00737B10" w:rsidRDefault="00737B10" w:rsidP="009F2400">
      <w:pPr>
        <w:tabs>
          <w:tab w:val="left" w:pos="709"/>
        </w:tabs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37B10" w:rsidRDefault="00737B10" w:rsidP="009F2400">
      <w:pPr>
        <w:tabs>
          <w:tab w:val="left" w:pos="709"/>
        </w:tabs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37B10" w:rsidRDefault="00737B10" w:rsidP="009F2400">
      <w:pPr>
        <w:tabs>
          <w:tab w:val="left" w:pos="709"/>
        </w:tabs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37B10" w:rsidRDefault="00737B10" w:rsidP="009F2400">
      <w:pPr>
        <w:tabs>
          <w:tab w:val="left" w:pos="709"/>
        </w:tabs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администрации района                                                                       В.А.Дуда.</w:t>
      </w:r>
    </w:p>
    <w:p w:rsidR="00737B10" w:rsidRDefault="00737B10" w:rsidP="00C146DC">
      <w:pPr>
        <w:rPr>
          <w:rFonts w:ascii="Times New Roman" w:hAnsi="Times New Roman" w:cs="Times New Roman"/>
          <w:sz w:val="24"/>
          <w:szCs w:val="24"/>
        </w:rPr>
      </w:pPr>
    </w:p>
    <w:p w:rsidR="00737B10" w:rsidRDefault="00737B10" w:rsidP="00C146DC">
      <w:pPr>
        <w:rPr>
          <w:rFonts w:ascii="Times New Roman" w:hAnsi="Times New Roman" w:cs="Times New Roman"/>
          <w:sz w:val="24"/>
          <w:szCs w:val="24"/>
        </w:rPr>
      </w:pPr>
    </w:p>
    <w:p w:rsidR="00737B10" w:rsidRDefault="00737B10" w:rsidP="00C146DC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31" w:type="dxa"/>
        <w:tblInd w:w="-106" w:type="dxa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6670"/>
        <w:gridCol w:w="3361"/>
      </w:tblGrid>
      <w:tr w:rsidR="00737B10" w:rsidRPr="00691767">
        <w:tc>
          <w:tcPr>
            <w:tcW w:w="6670" w:type="dxa"/>
            <w:tcBorders>
              <w:top w:val="nil"/>
              <w:bottom w:val="nil"/>
              <w:right w:val="nil"/>
            </w:tcBorders>
          </w:tcPr>
          <w:p w:rsidR="00737B10" w:rsidRPr="00691767" w:rsidRDefault="00737B10" w:rsidP="00816B7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1" w:type="dxa"/>
            <w:tcBorders>
              <w:top w:val="nil"/>
              <w:left w:val="nil"/>
            </w:tcBorders>
          </w:tcPr>
          <w:p w:rsidR="00737B10" w:rsidRPr="00691767" w:rsidRDefault="00737B10" w:rsidP="00F32A1A">
            <w:pPr>
              <w:keepNext/>
              <w:spacing w:line="240" w:lineRule="auto"/>
              <w:ind w:left="985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37B10" w:rsidRDefault="00737B10" w:rsidP="00C146DC">
      <w:pPr>
        <w:spacing w:line="240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165706"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  к  постановлению</w:t>
      </w:r>
    </w:p>
    <w:p w:rsidR="00737B10" w:rsidRPr="00165706" w:rsidRDefault="00737B10" w:rsidP="00C146DC">
      <w:pPr>
        <w:spacing w:line="240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Унечского района                  </w:t>
      </w:r>
    </w:p>
    <w:p w:rsidR="00737B10" w:rsidRPr="00165706" w:rsidRDefault="00737B10" w:rsidP="00C146DC">
      <w:pPr>
        <w:spacing w:line="240" w:lineRule="auto"/>
        <w:ind w:left="524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165706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28.12.20</w:t>
      </w:r>
      <w:r w:rsidRPr="0016570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165706">
        <w:rPr>
          <w:rFonts w:ascii="Times New Roman" w:hAnsi="Times New Roman" w:cs="Times New Roman"/>
          <w:sz w:val="24"/>
          <w:szCs w:val="24"/>
        </w:rPr>
        <w:t xml:space="preserve"> г. №</w:t>
      </w:r>
      <w:r>
        <w:rPr>
          <w:rFonts w:ascii="Times New Roman" w:hAnsi="Times New Roman" w:cs="Times New Roman"/>
          <w:sz w:val="24"/>
          <w:szCs w:val="24"/>
        </w:rPr>
        <w:t>390</w:t>
      </w:r>
    </w:p>
    <w:p w:rsidR="00737B10" w:rsidRPr="00165706" w:rsidRDefault="00737B10" w:rsidP="00C146DC">
      <w:pPr>
        <w:spacing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737B10" w:rsidRPr="00165706" w:rsidRDefault="00737B10" w:rsidP="00C146DC">
      <w:pPr>
        <w:spacing w:line="240" w:lineRule="auto"/>
        <w:ind w:left="708"/>
        <w:jc w:val="center"/>
        <w:rPr>
          <w:rFonts w:ascii="Times New Roman" w:hAnsi="Times New Roman" w:cs="Times New Roman"/>
          <w:sz w:val="24"/>
          <w:szCs w:val="24"/>
        </w:rPr>
      </w:pPr>
    </w:p>
    <w:p w:rsidR="00737B10" w:rsidRPr="00165706" w:rsidRDefault="00737B10" w:rsidP="00C146DC">
      <w:pPr>
        <w:spacing w:line="240" w:lineRule="auto"/>
        <w:ind w:left="708"/>
        <w:jc w:val="center"/>
        <w:rPr>
          <w:rFonts w:ascii="Times New Roman" w:hAnsi="Times New Roman" w:cs="Times New Roman"/>
          <w:sz w:val="24"/>
          <w:szCs w:val="24"/>
        </w:rPr>
      </w:pPr>
      <w:r w:rsidRPr="00165706">
        <w:rPr>
          <w:rFonts w:ascii="Times New Roman" w:hAnsi="Times New Roman" w:cs="Times New Roman"/>
          <w:sz w:val="24"/>
          <w:szCs w:val="24"/>
        </w:rPr>
        <w:t>Нормативы затрат на оказание муниципальных услуг (работ) муниципальными учреждениями муниципального образования «Унечский муниципальный район», подведомственными администрации Унечского района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65706">
        <w:rPr>
          <w:rFonts w:ascii="Times New Roman" w:hAnsi="Times New Roman" w:cs="Times New Roman"/>
          <w:sz w:val="24"/>
          <w:szCs w:val="24"/>
        </w:rPr>
        <w:t xml:space="preserve"> на 20</w:t>
      </w:r>
      <w:r>
        <w:rPr>
          <w:rFonts w:ascii="Times New Roman" w:hAnsi="Times New Roman" w:cs="Times New Roman"/>
          <w:sz w:val="24"/>
          <w:szCs w:val="24"/>
        </w:rPr>
        <w:t>25</w:t>
      </w:r>
      <w:r w:rsidRPr="00165706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737B10" w:rsidRPr="00165706" w:rsidRDefault="00737B10" w:rsidP="00C146DC">
      <w:pPr>
        <w:spacing w:line="240" w:lineRule="auto"/>
        <w:ind w:left="708"/>
        <w:jc w:val="center"/>
        <w:rPr>
          <w:rFonts w:ascii="Times New Roman" w:hAnsi="Times New Roman" w:cs="Times New Roman"/>
          <w:sz w:val="24"/>
          <w:szCs w:val="24"/>
        </w:rPr>
      </w:pPr>
      <w:r w:rsidRPr="00165706">
        <w:rPr>
          <w:rFonts w:ascii="Times New Roman" w:hAnsi="Times New Roman" w:cs="Times New Roman"/>
          <w:sz w:val="24"/>
          <w:szCs w:val="24"/>
        </w:rPr>
        <w:t>и на плановый период 20</w:t>
      </w:r>
      <w:r>
        <w:rPr>
          <w:rFonts w:ascii="Times New Roman" w:hAnsi="Times New Roman" w:cs="Times New Roman"/>
          <w:sz w:val="24"/>
          <w:szCs w:val="24"/>
        </w:rPr>
        <w:t>26</w:t>
      </w:r>
      <w:r w:rsidRPr="00165706">
        <w:rPr>
          <w:rFonts w:ascii="Times New Roman" w:hAnsi="Times New Roman" w:cs="Times New Roman"/>
          <w:sz w:val="24"/>
          <w:szCs w:val="24"/>
        </w:rPr>
        <w:t xml:space="preserve"> и 20</w:t>
      </w:r>
      <w:r>
        <w:rPr>
          <w:rFonts w:ascii="Times New Roman" w:hAnsi="Times New Roman" w:cs="Times New Roman"/>
          <w:sz w:val="24"/>
          <w:szCs w:val="24"/>
        </w:rPr>
        <w:t>27</w:t>
      </w:r>
      <w:r w:rsidRPr="00165706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737B10" w:rsidRPr="00165706" w:rsidRDefault="00737B10" w:rsidP="00C146DC">
      <w:pPr>
        <w:spacing w:line="240" w:lineRule="auto"/>
        <w:ind w:left="708"/>
        <w:jc w:val="center"/>
        <w:rPr>
          <w:rFonts w:ascii="Times New Roman" w:hAnsi="Times New Roman" w:cs="Times New Roman"/>
          <w:sz w:val="24"/>
          <w:szCs w:val="24"/>
        </w:rPr>
      </w:pPr>
    </w:p>
    <w:p w:rsidR="00737B10" w:rsidRPr="00165706" w:rsidRDefault="00737B10" w:rsidP="00C146DC">
      <w:pPr>
        <w:spacing w:line="240" w:lineRule="auto"/>
        <w:ind w:left="708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49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51"/>
        <w:gridCol w:w="1965"/>
        <w:gridCol w:w="1843"/>
        <w:gridCol w:w="1611"/>
      </w:tblGrid>
      <w:tr w:rsidR="00737B10" w:rsidRPr="00165706">
        <w:trPr>
          <w:trHeight w:val="1204"/>
          <w:jc w:val="center"/>
        </w:trPr>
        <w:tc>
          <w:tcPr>
            <w:tcW w:w="2336" w:type="pct"/>
          </w:tcPr>
          <w:p w:rsidR="00737B10" w:rsidRPr="00165706" w:rsidRDefault="00737B10" w:rsidP="00816B7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706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услуги (работы)</w:t>
            </w:r>
          </w:p>
        </w:tc>
        <w:tc>
          <w:tcPr>
            <w:tcW w:w="2664" w:type="pct"/>
            <w:gridSpan w:val="3"/>
          </w:tcPr>
          <w:p w:rsidR="00737B10" w:rsidRPr="00165706" w:rsidRDefault="00737B10" w:rsidP="00816B7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706">
              <w:rPr>
                <w:rFonts w:ascii="Times New Roman" w:hAnsi="Times New Roman" w:cs="Times New Roman"/>
                <w:sz w:val="24"/>
                <w:szCs w:val="24"/>
              </w:rPr>
              <w:t>Нормативы затрат на 1 единицу оказываемых муниципальных услуг (работ), рублей</w:t>
            </w:r>
          </w:p>
        </w:tc>
      </w:tr>
      <w:tr w:rsidR="00737B10" w:rsidRPr="00165706">
        <w:trPr>
          <w:trHeight w:val="726"/>
          <w:jc w:val="center"/>
        </w:trPr>
        <w:tc>
          <w:tcPr>
            <w:tcW w:w="2336" w:type="pct"/>
          </w:tcPr>
          <w:p w:rsidR="00737B10" w:rsidRPr="00165706" w:rsidRDefault="00737B10" w:rsidP="00816B7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pct"/>
          </w:tcPr>
          <w:p w:rsidR="00737B10" w:rsidRPr="00165706" w:rsidRDefault="00737B10" w:rsidP="00203E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70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16570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06" w:type="pct"/>
          </w:tcPr>
          <w:p w:rsidR="00737B10" w:rsidRPr="00165706" w:rsidRDefault="00737B10" w:rsidP="00203E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70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16570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92" w:type="pct"/>
          </w:tcPr>
          <w:p w:rsidR="00737B10" w:rsidRPr="00165706" w:rsidRDefault="00737B10" w:rsidP="00203E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70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16570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737B10" w:rsidRPr="00165706">
        <w:trPr>
          <w:trHeight w:val="1546"/>
          <w:jc w:val="center"/>
        </w:trPr>
        <w:tc>
          <w:tcPr>
            <w:tcW w:w="2336" w:type="pct"/>
          </w:tcPr>
          <w:p w:rsidR="00737B10" w:rsidRPr="00165706" w:rsidRDefault="00737B10" w:rsidP="00816B7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5706">
              <w:rPr>
                <w:rFonts w:ascii="Times New Roman" w:hAnsi="Times New Roman" w:cs="Times New Roman"/>
                <w:sz w:val="24"/>
                <w:szCs w:val="24"/>
              </w:rPr>
              <w:t>Организация предоставления государственных и муниципальных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966" w:type="pct"/>
            <w:vAlign w:val="center"/>
          </w:tcPr>
          <w:p w:rsidR="00737B10" w:rsidRDefault="00737B10" w:rsidP="009B4ACD">
            <w:pPr>
              <w:jc w:val="center"/>
            </w:pPr>
          </w:p>
          <w:p w:rsidR="00737B10" w:rsidRPr="00974D4F" w:rsidRDefault="00737B10" w:rsidP="009B4ACD">
            <w:pPr>
              <w:jc w:val="center"/>
            </w:pPr>
            <w:r w:rsidRPr="00974D4F">
              <w:t>317,10</w:t>
            </w:r>
          </w:p>
        </w:tc>
        <w:tc>
          <w:tcPr>
            <w:tcW w:w="906" w:type="pct"/>
          </w:tcPr>
          <w:p w:rsidR="00737B10" w:rsidRDefault="00737B10" w:rsidP="009B4ACD">
            <w:pPr>
              <w:jc w:val="center"/>
            </w:pPr>
          </w:p>
          <w:p w:rsidR="00737B10" w:rsidRDefault="00737B10" w:rsidP="009B4ACD">
            <w:pPr>
              <w:jc w:val="center"/>
            </w:pPr>
          </w:p>
          <w:p w:rsidR="00737B10" w:rsidRPr="00974D4F" w:rsidRDefault="00737B10" w:rsidP="009B4ACD">
            <w:pPr>
              <w:jc w:val="center"/>
            </w:pPr>
            <w:r w:rsidRPr="00974D4F">
              <w:t>299,43</w:t>
            </w:r>
          </w:p>
        </w:tc>
        <w:tc>
          <w:tcPr>
            <w:tcW w:w="792" w:type="pct"/>
          </w:tcPr>
          <w:p w:rsidR="00737B10" w:rsidRPr="00974D4F" w:rsidRDefault="00737B10" w:rsidP="009B4ACD"/>
          <w:p w:rsidR="00737B10" w:rsidRPr="00974D4F" w:rsidRDefault="00737B10" w:rsidP="009B4ACD"/>
          <w:p w:rsidR="00737B10" w:rsidRPr="00974D4F" w:rsidRDefault="00737B10" w:rsidP="009B4ACD">
            <w:pPr>
              <w:jc w:val="center"/>
            </w:pPr>
            <w:r w:rsidRPr="00974D4F">
              <w:t>299,91</w:t>
            </w:r>
          </w:p>
        </w:tc>
      </w:tr>
      <w:tr w:rsidR="00737B10" w:rsidRPr="00165706">
        <w:trPr>
          <w:jc w:val="center"/>
        </w:trPr>
        <w:tc>
          <w:tcPr>
            <w:tcW w:w="2336" w:type="pct"/>
          </w:tcPr>
          <w:p w:rsidR="00737B10" w:rsidRPr="00165706" w:rsidRDefault="00737B10" w:rsidP="00816B7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5706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(эксплуатация) имущества, находящегося в государственной (муниципальной) собственности </w:t>
            </w:r>
          </w:p>
        </w:tc>
        <w:tc>
          <w:tcPr>
            <w:tcW w:w="966" w:type="pct"/>
          </w:tcPr>
          <w:p w:rsidR="00737B10" w:rsidRDefault="00737B10" w:rsidP="0050182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B10" w:rsidRPr="00165706" w:rsidRDefault="00737B10" w:rsidP="0050182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1 220 748,35</w:t>
            </w:r>
          </w:p>
        </w:tc>
        <w:tc>
          <w:tcPr>
            <w:tcW w:w="906" w:type="pct"/>
          </w:tcPr>
          <w:p w:rsidR="00737B10" w:rsidRDefault="00737B10" w:rsidP="00816B7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B10" w:rsidRPr="00165706" w:rsidRDefault="00737B10" w:rsidP="009A0C8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1 220 748,35</w:t>
            </w:r>
          </w:p>
        </w:tc>
        <w:tc>
          <w:tcPr>
            <w:tcW w:w="792" w:type="pct"/>
          </w:tcPr>
          <w:p w:rsidR="00737B10" w:rsidRDefault="00737B10" w:rsidP="00816B7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B10" w:rsidRPr="00165706" w:rsidRDefault="00737B10" w:rsidP="009A0C8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1 220 748,35</w:t>
            </w:r>
          </w:p>
        </w:tc>
      </w:tr>
    </w:tbl>
    <w:p w:rsidR="00737B10" w:rsidRPr="00165706" w:rsidRDefault="00737B10" w:rsidP="00C146DC">
      <w:pPr>
        <w:spacing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737B10" w:rsidRPr="00165706" w:rsidRDefault="00737B10" w:rsidP="00C146DC">
      <w:pPr>
        <w:tabs>
          <w:tab w:val="left" w:pos="709"/>
          <w:tab w:val="left" w:pos="851"/>
        </w:tabs>
        <w:rPr>
          <w:rFonts w:ascii="Times New Roman" w:hAnsi="Times New Roman" w:cs="Times New Roman"/>
          <w:sz w:val="24"/>
          <w:szCs w:val="24"/>
        </w:rPr>
      </w:pPr>
    </w:p>
    <w:p w:rsidR="00737B10" w:rsidRDefault="00737B10"/>
    <w:sectPr w:rsidR="00737B10" w:rsidSect="00044437">
      <w:pgSz w:w="11906" w:h="16838" w:code="9"/>
      <w:pgMar w:top="1134" w:right="707" w:bottom="709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7"/>
  <w:embedSystemFonts/>
  <w:defaultTabStop w:val="708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5E13"/>
    <w:rsid w:val="00033F2D"/>
    <w:rsid w:val="00043B13"/>
    <w:rsid w:val="00044437"/>
    <w:rsid w:val="000538E3"/>
    <w:rsid w:val="00066134"/>
    <w:rsid w:val="00077197"/>
    <w:rsid w:val="00101126"/>
    <w:rsid w:val="00150408"/>
    <w:rsid w:val="0015040B"/>
    <w:rsid w:val="00165706"/>
    <w:rsid w:val="00197422"/>
    <w:rsid w:val="001F027C"/>
    <w:rsid w:val="001F5453"/>
    <w:rsid w:val="00203E94"/>
    <w:rsid w:val="00222E40"/>
    <w:rsid w:val="00235A99"/>
    <w:rsid w:val="00287A5E"/>
    <w:rsid w:val="00291624"/>
    <w:rsid w:val="002A4755"/>
    <w:rsid w:val="002A5A5C"/>
    <w:rsid w:val="002A608A"/>
    <w:rsid w:val="002C4DA0"/>
    <w:rsid w:val="002F2360"/>
    <w:rsid w:val="00320C52"/>
    <w:rsid w:val="00323F64"/>
    <w:rsid w:val="0034677D"/>
    <w:rsid w:val="0036303D"/>
    <w:rsid w:val="003D3D15"/>
    <w:rsid w:val="00420446"/>
    <w:rsid w:val="00420E5F"/>
    <w:rsid w:val="00451354"/>
    <w:rsid w:val="004572E3"/>
    <w:rsid w:val="00474E61"/>
    <w:rsid w:val="00495D94"/>
    <w:rsid w:val="004C02E4"/>
    <w:rsid w:val="004C1B5F"/>
    <w:rsid w:val="004E04C8"/>
    <w:rsid w:val="004F0250"/>
    <w:rsid w:val="00501823"/>
    <w:rsid w:val="00510B13"/>
    <w:rsid w:val="00544D30"/>
    <w:rsid w:val="005850CE"/>
    <w:rsid w:val="005B2BCD"/>
    <w:rsid w:val="005E1149"/>
    <w:rsid w:val="00676293"/>
    <w:rsid w:val="00691767"/>
    <w:rsid w:val="006E6B7C"/>
    <w:rsid w:val="007110DE"/>
    <w:rsid w:val="00737B10"/>
    <w:rsid w:val="00750274"/>
    <w:rsid w:val="00797823"/>
    <w:rsid w:val="007A7445"/>
    <w:rsid w:val="007B138C"/>
    <w:rsid w:val="007C293B"/>
    <w:rsid w:val="007E5E22"/>
    <w:rsid w:val="00816B77"/>
    <w:rsid w:val="008562DF"/>
    <w:rsid w:val="0086039B"/>
    <w:rsid w:val="008736AA"/>
    <w:rsid w:val="00873F5D"/>
    <w:rsid w:val="0089289C"/>
    <w:rsid w:val="008B2DB2"/>
    <w:rsid w:val="008F06F3"/>
    <w:rsid w:val="0090432C"/>
    <w:rsid w:val="00974D4F"/>
    <w:rsid w:val="009A0C81"/>
    <w:rsid w:val="009B3ECD"/>
    <w:rsid w:val="009B4ACD"/>
    <w:rsid w:val="009D6347"/>
    <w:rsid w:val="009F2400"/>
    <w:rsid w:val="009F3A60"/>
    <w:rsid w:val="00A0611D"/>
    <w:rsid w:val="00A35B54"/>
    <w:rsid w:val="00A3756D"/>
    <w:rsid w:val="00A37EE9"/>
    <w:rsid w:val="00A9175F"/>
    <w:rsid w:val="00B00E03"/>
    <w:rsid w:val="00B21F2C"/>
    <w:rsid w:val="00B33227"/>
    <w:rsid w:val="00B4606C"/>
    <w:rsid w:val="00B50F9B"/>
    <w:rsid w:val="00B52EC8"/>
    <w:rsid w:val="00B83E7D"/>
    <w:rsid w:val="00B93E7F"/>
    <w:rsid w:val="00C146DC"/>
    <w:rsid w:val="00C57EAB"/>
    <w:rsid w:val="00CC4A74"/>
    <w:rsid w:val="00CD5E13"/>
    <w:rsid w:val="00D008EF"/>
    <w:rsid w:val="00D137E8"/>
    <w:rsid w:val="00D25B7A"/>
    <w:rsid w:val="00D70FEE"/>
    <w:rsid w:val="00DF5414"/>
    <w:rsid w:val="00DF558D"/>
    <w:rsid w:val="00E72ADE"/>
    <w:rsid w:val="00E9536F"/>
    <w:rsid w:val="00E969DD"/>
    <w:rsid w:val="00EE21F8"/>
    <w:rsid w:val="00F20562"/>
    <w:rsid w:val="00F32A1A"/>
    <w:rsid w:val="00F841D7"/>
    <w:rsid w:val="00F9565D"/>
    <w:rsid w:val="00FA5B0C"/>
    <w:rsid w:val="00FE1B0E"/>
    <w:rsid w:val="00FF54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46DC"/>
    <w:pPr>
      <w:spacing w:line="360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C146DC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C146DC"/>
    <w:rPr>
      <w:rFonts w:ascii="Impact" w:hAnsi="Impact" w:cs="Impact"/>
      <w:sz w:val="24"/>
      <w:szCs w:val="24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C146DC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C146DC"/>
    <w:rPr>
      <w:rFonts w:ascii="Arial Narrow" w:hAnsi="Arial Narrow" w:cs="Arial Narrow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816B7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6B77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495D94"/>
    <w:pPr>
      <w:ind w:left="720"/>
    </w:pPr>
  </w:style>
  <w:style w:type="paragraph" w:styleId="NoSpacing">
    <w:name w:val="No Spacing"/>
    <w:uiPriority w:val="99"/>
    <w:qFormat/>
    <w:rsid w:val="004572E3"/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504</TotalTime>
  <Pages>2</Pages>
  <Words>393</Words>
  <Characters>2246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Смолко Елена Николаевна</dc:creator>
  <cp:keywords/>
  <dc:description/>
  <cp:lastModifiedBy>Лосева Е.Ю.</cp:lastModifiedBy>
  <cp:revision>49</cp:revision>
  <cp:lastPrinted>2025-02-03T14:33:00Z</cp:lastPrinted>
  <dcterms:created xsi:type="dcterms:W3CDTF">2017-10-19T07:44:00Z</dcterms:created>
  <dcterms:modified xsi:type="dcterms:W3CDTF">2025-02-07T13:39:00Z</dcterms:modified>
</cp:coreProperties>
</file>